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32BD" w14:textId="6553D721" w:rsidR="00AF6ED2" w:rsidRPr="00671AA8" w:rsidRDefault="00E26628" w:rsidP="008678C0">
      <w:pPr>
        <w:jc w:val="right"/>
        <w:rPr>
          <w:rFonts w:ascii="Times New Roman" w:hAnsi="Times New Roman" w:cs="Times New Roman"/>
          <w:sz w:val="24"/>
          <w:szCs w:val="24"/>
        </w:rPr>
      </w:pPr>
      <w:r w:rsidRPr="00671AA8">
        <w:rPr>
          <w:rFonts w:ascii="Times New Roman" w:hAnsi="Times New Roman" w:cs="Times New Roman"/>
          <w:sz w:val="24"/>
          <w:szCs w:val="24"/>
        </w:rPr>
        <w:t>2</w:t>
      </w:r>
      <w:r w:rsidR="00AF6ED2" w:rsidRPr="00671AA8">
        <w:rPr>
          <w:rFonts w:ascii="Times New Roman" w:hAnsi="Times New Roman" w:cs="Times New Roman"/>
          <w:sz w:val="24"/>
          <w:szCs w:val="24"/>
        </w:rPr>
        <w:t>.pielikums</w:t>
      </w:r>
    </w:p>
    <w:p w14:paraId="04656BA1" w14:textId="7602BC14" w:rsidR="008678C0" w:rsidRPr="00671AA8" w:rsidRDefault="008678C0" w:rsidP="00336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1AA8">
        <w:rPr>
          <w:rFonts w:ascii="Times New Roman" w:hAnsi="Times New Roman" w:cs="Times New Roman"/>
          <w:b/>
          <w:sz w:val="24"/>
          <w:szCs w:val="24"/>
        </w:rPr>
        <w:t>APSTIPRINĀTI</w:t>
      </w:r>
    </w:p>
    <w:p w14:paraId="7F29F163" w14:textId="77777777" w:rsidR="00BC4337" w:rsidRPr="00671AA8" w:rsidRDefault="008678C0" w:rsidP="00BC4337">
      <w:pPr>
        <w:ind w:firstLine="709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71AA8">
        <w:rPr>
          <w:rFonts w:ascii="Times New Roman" w:hAnsi="Times New Roman" w:cs="Times New Roman"/>
          <w:sz w:val="24"/>
          <w:szCs w:val="24"/>
        </w:rPr>
        <w:t>Ar</w:t>
      </w:r>
      <w:r w:rsidR="00BC4337" w:rsidRPr="00671AA8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BC4337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Sabiedrības ar ierobežotu atbildību </w:t>
      </w:r>
    </w:p>
    <w:p w14:paraId="39DF18A5" w14:textId="071E6053" w:rsidR="00BC4337" w:rsidRPr="00671AA8" w:rsidRDefault="00BC4337" w:rsidP="00BC4337">
      <w:pPr>
        <w:ind w:firstLine="709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“Viesītes komunālā pārvalde”</w:t>
      </w:r>
    </w:p>
    <w:p w14:paraId="3361FF49" w14:textId="3A6599C2" w:rsidR="00BC4337" w:rsidRPr="00671AA8" w:rsidRDefault="00BC4337" w:rsidP="00BC4337">
      <w:pPr>
        <w:ind w:firstLine="709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202</w:t>
      </w:r>
      <w:r w:rsidR="00590BBE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5</w:t>
      </w: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.gada </w:t>
      </w:r>
      <w:r w:rsidR="00907CD3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2</w:t>
      </w:r>
      <w:r w:rsidR="00590BBE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4</w:t>
      </w: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  <w:r w:rsidR="00590BBE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aprīļa</w:t>
      </w:r>
    </w:p>
    <w:p w14:paraId="3EC13D78" w14:textId="168E6EC2" w:rsidR="00BC4337" w:rsidRPr="00671AA8" w:rsidRDefault="00BC4337" w:rsidP="00BC4337">
      <w:pPr>
        <w:widowControl w:val="0"/>
        <w:suppressAutoHyphens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Ārkārtas dalībnieku sapulces lēmumu </w:t>
      </w:r>
    </w:p>
    <w:p w14:paraId="16600208" w14:textId="2605462A" w:rsidR="00BC4337" w:rsidRPr="00BC4337" w:rsidRDefault="00BC4337" w:rsidP="00BC433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(protokols Nr.</w:t>
      </w:r>
      <w:r w:rsidR="00590BBE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3</w:t>
      </w: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/202</w:t>
      </w:r>
      <w:r w:rsidR="00590BBE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5</w:t>
      </w: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26628"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2</w:t>
      </w:r>
      <w:r w:rsidRPr="00671AA8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.punkts)</w:t>
      </w:r>
    </w:p>
    <w:p w14:paraId="23D1499E" w14:textId="77777777" w:rsidR="00336EAD" w:rsidRPr="007B184D" w:rsidRDefault="00336EAD" w:rsidP="00336E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5A6861" w14:textId="77777777" w:rsidR="008678C0" w:rsidRPr="001B196D" w:rsidRDefault="008678C0" w:rsidP="008678C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6311D3" w14:textId="77777777" w:rsidR="008678C0" w:rsidRPr="00AC5C85" w:rsidRDefault="008678C0" w:rsidP="008678C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5C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Jēkabpils novadā</w:t>
      </w:r>
    </w:p>
    <w:p w14:paraId="19AFBB86" w14:textId="6EC8A763" w:rsidR="008678C0" w:rsidRPr="00DA6518" w:rsidRDefault="00590BBE" w:rsidP="008678C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A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2025.</w:t>
      </w:r>
      <w:r w:rsidR="008678C0" w:rsidRPr="00671A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gadā</w:t>
      </w:r>
    </w:p>
    <w:p w14:paraId="05B9BE6D" w14:textId="77777777" w:rsidR="008678C0" w:rsidRPr="003203FE" w:rsidRDefault="008678C0" w:rsidP="00867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3FE">
        <w:rPr>
          <w:rFonts w:ascii="Times New Roman" w:hAnsi="Times New Roman" w:cs="Times New Roman"/>
          <w:b/>
          <w:bCs/>
          <w:sz w:val="24"/>
          <w:szCs w:val="24"/>
        </w:rPr>
        <w:t>Sabiedrības ar ierobežotu atbildību “Viesītes komunālā pārvalde”</w:t>
      </w:r>
    </w:p>
    <w:p w14:paraId="286402AD" w14:textId="77777777" w:rsidR="008678C0" w:rsidRPr="003203FE" w:rsidRDefault="008678C0" w:rsidP="008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>STATŪTI</w:t>
      </w:r>
    </w:p>
    <w:p w14:paraId="1FC7730D" w14:textId="77777777" w:rsidR="008678C0" w:rsidRPr="003203FE" w:rsidRDefault="008678C0" w:rsidP="008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 xml:space="preserve"> (jaunā redakcijā)</w:t>
      </w:r>
    </w:p>
    <w:p w14:paraId="41958926" w14:textId="08B63128" w:rsidR="008678C0" w:rsidRPr="003203FE" w:rsidRDefault="00B84577" w:rsidP="00867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1D1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8C0" w:rsidRPr="003203FE">
        <w:rPr>
          <w:rFonts w:ascii="Times New Roman" w:hAnsi="Times New Roman" w:cs="Times New Roman"/>
          <w:b/>
          <w:sz w:val="24"/>
          <w:szCs w:val="24"/>
        </w:rPr>
        <w:t>Vispārīgie noteikumi.</w:t>
      </w:r>
    </w:p>
    <w:p w14:paraId="20BB3EF6" w14:textId="09C85A5D" w:rsidR="008678C0" w:rsidRPr="007B184D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 xml:space="preserve">1.Sabiedrības firma ir sabiedrība ar ierobežotu atbildību  “Viesītes komunālā </w:t>
      </w:r>
      <w:r w:rsidRPr="007B184D">
        <w:rPr>
          <w:rFonts w:ascii="Times New Roman" w:hAnsi="Times New Roman" w:cs="Times New Roman"/>
          <w:sz w:val="24"/>
          <w:szCs w:val="24"/>
        </w:rPr>
        <w:t>pārvalde” , turpmāk tekstā Sabiedrība.</w:t>
      </w:r>
    </w:p>
    <w:p w14:paraId="2582F5B1" w14:textId="77777777" w:rsidR="00191524" w:rsidRPr="00671AA8" w:rsidRDefault="00191524" w:rsidP="00191524">
      <w:pPr>
        <w:rPr>
          <w:rFonts w:ascii="Times New Roman" w:eastAsia="Aptos" w:hAnsi="Times New Roman" w:cs="Times New Roman"/>
          <w:kern w:val="2"/>
          <w14:ligatures w14:val="standardContextual"/>
        </w:rPr>
      </w:pPr>
      <w:r w:rsidRPr="00671AA8">
        <w:rPr>
          <w:rFonts w:ascii="Times New Roman" w:eastAsia="Aptos" w:hAnsi="Times New Roman" w:cs="Times New Roman"/>
          <w:kern w:val="2"/>
          <w14:ligatures w14:val="standardContextual"/>
        </w:rPr>
        <w:t xml:space="preserve">2.Sabiedrības komercdarbības veidi (pēc saimniecisko darbību statistiskās klasifikācijas NACE 2.1. redakcijas): </w:t>
      </w:r>
    </w:p>
    <w:p w14:paraId="2C184917" w14:textId="77777777" w:rsidR="00191524" w:rsidRPr="00671AA8" w:rsidRDefault="00191524" w:rsidP="00191524">
      <w:pPr>
        <w:rPr>
          <w:rFonts w:ascii="Times New Roman" w:hAnsi="Times New Roman" w:cs="Times New Roman"/>
        </w:rPr>
      </w:pPr>
      <w:r w:rsidRPr="00671AA8">
        <w:rPr>
          <w:rFonts w:ascii="Times New Roman" w:hAnsi="Times New Roman" w:cs="Times New Roman"/>
        </w:rPr>
        <w:t xml:space="preserve">2.1. Siltumapgāde un gaisa kondicionēšana                                                         (35.30);                                       </w:t>
      </w:r>
    </w:p>
    <w:p w14:paraId="3AB8D444" w14:textId="77777777" w:rsidR="00191524" w:rsidRPr="00671AA8" w:rsidRDefault="00191524" w:rsidP="00191524">
      <w:pPr>
        <w:rPr>
          <w:rFonts w:ascii="Times New Roman" w:hAnsi="Times New Roman" w:cs="Times New Roman"/>
        </w:rPr>
      </w:pPr>
      <w:r w:rsidRPr="00671AA8">
        <w:rPr>
          <w:rFonts w:ascii="Times New Roman" w:hAnsi="Times New Roman" w:cs="Times New Roman"/>
        </w:rPr>
        <w:t xml:space="preserve">2.2. Ūdens ieguve, attīrīšana un apgāde                                                               (36.00);       </w:t>
      </w:r>
    </w:p>
    <w:p w14:paraId="5FB41788" w14:textId="77777777" w:rsidR="00191524" w:rsidRPr="00671AA8" w:rsidRDefault="00191524" w:rsidP="00191524">
      <w:pPr>
        <w:rPr>
          <w:rFonts w:ascii="Times New Roman" w:hAnsi="Times New Roman" w:cs="Times New Roman"/>
        </w:rPr>
      </w:pPr>
      <w:r w:rsidRPr="00671AA8">
        <w:rPr>
          <w:rFonts w:ascii="Times New Roman" w:hAnsi="Times New Roman" w:cs="Times New Roman"/>
        </w:rPr>
        <w:t xml:space="preserve">2.3. Kanalizācija                                                                                                   (37.00); </w:t>
      </w:r>
    </w:p>
    <w:p w14:paraId="1AF7ACA7" w14:textId="77777777" w:rsidR="00191524" w:rsidRPr="00671AA8" w:rsidRDefault="00191524" w:rsidP="00191524">
      <w:pPr>
        <w:rPr>
          <w:rFonts w:ascii="Times New Roman" w:hAnsi="Times New Roman" w:cs="Times New Roman"/>
        </w:rPr>
      </w:pPr>
      <w:r w:rsidRPr="00671AA8">
        <w:rPr>
          <w:rFonts w:ascii="Times New Roman" w:hAnsi="Times New Roman" w:cs="Times New Roman"/>
        </w:rPr>
        <w:t>2.4. Sava vai nomāta nekustamā īpašuma izīrēšana un pārvaldīšana                   (68.20 );</w:t>
      </w:r>
    </w:p>
    <w:p w14:paraId="2AA739E4" w14:textId="77777777" w:rsidR="00191524" w:rsidRPr="00B45DA5" w:rsidRDefault="00191524" w:rsidP="00191524">
      <w:pPr>
        <w:rPr>
          <w:rFonts w:ascii="Times New Roman" w:hAnsi="Times New Roman" w:cs="Times New Roman"/>
        </w:rPr>
      </w:pPr>
      <w:r w:rsidRPr="00671AA8">
        <w:rPr>
          <w:rFonts w:ascii="Times New Roman" w:hAnsi="Times New Roman" w:cs="Times New Roman"/>
        </w:rPr>
        <w:t>2.5. Citas operācijas ar nekustamā īpašumu uz līguma pamata vai par atlīdzību (68.32);</w:t>
      </w:r>
    </w:p>
    <w:p w14:paraId="3CFF2680" w14:textId="1EE10A2D" w:rsidR="007C6011" w:rsidRPr="00FA5391" w:rsidRDefault="001B506E" w:rsidP="007C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6C57">
        <w:rPr>
          <w:rFonts w:ascii="Times New Roman" w:hAnsi="Times New Roman" w:cs="Times New Roman"/>
          <w:sz w:val="24"/>
          <w:szCs w:val="24"/>
        </w:rPr>
        <w:t>.</w:t>
      </w:r>
      <w:r w:rsidR="007C6011">
        <w:rPr>
          <w:rFonts w:ascii="Times New Roman" w:hAnsi="Times New Roman" w:cs="Times New Roman"/>
          <w:sz w:val="24"/>
          <w:szCs w:val="24"/>
        </w:rPr>
        <w:t xml:space="preserve"> </w:t>
      </w:r>
      <w:r w:rsidR="007C6011" w:rsidRPr="00FA5391">
        <w:rPr>
          <w:rFonts w:ascii="Times New Roman" w:hAnsi="Times New Roman" w:cs="Times New Roman"/>
          <w:bCs/>
          <w:sz w:val="24"/>
          <w:szCs w:val="24"/>
        </w:rPr>
        <w:t xml:space="preserve">Paziņojumus par dalībnieku sapulces sasaukšanu un ar tiem saistītos dokumentus sabiedrības pārvaldes un kontroles institūcijām un sabiedrības locekļiem </w:t>
      </w:r>
      <w:proofErr w:type="spellStart"/>
      <w:r w:rsidR="007C6011" w:rsidRPr="00FA5391">
        <w:rPr>
          <w:rFonts w:ascii="Times New Roman" w:hAnsi="Times New Roman" w:cs="Times New Roman"/>
          <w:bCs/>
          <w:sz w:val="24"/>
          <w:szCs w:val="24"/>
        </w:rPr>
        <w:t>nosūta</w:t>
      </w:r>
      <w:proofErr w:type="spellEnd"/>
      <w:r w:rsidR="007C6011" w:rsidRPr="00FA5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011" w:rsidRPr="00FA5391">
        <w:rPr>
          <w:rFonts w:ascii="Times New Roman" w:hAnsi="Times New Roman" w:cs="Times New Roman"/>
          <w:sz w:val="24"/>
          <w:szCs w:val="24"/>
        </w:rPr>
        <w:t xml:space="preserve">pa pastu vai elektroniski uz adresēm, kuras ir paziņotas sabiedrībai, vai nodod personīgi.                                                                      </w:t>
      </w:r>
    </w:p>
    <w:p w14:paraId="43A762D1" w14:textId="2D0C278C" w:rsidR="008678C0" w:rsidRPr="007B184D" w:rsidRDefault="008678C0" w:rsidP="008678C0">
      <w:pPr>
        <w:rPr>
          <w:rFonts w:ascii="Times New Roman" w:hAnsi="Times New Roman" w:cs="Times New Roman"/>
          <w:b/>
          <w:sz w:val="24"/>
          <w:szCs w:val="24"/>
        </w:rPr>
      </w:pPr>
      <w:r w:rsidRPr="003203FE">
        <w:rPr>
          <w:rFonts w:ascii="Times New Roman" w:hAnsi="Times New Roman" w:cs="Times New Roman"/>
          <w:b/>
          <w:sz w:val="24"/>
          <w:szCs w:val="24"/>
        </w:rPr>
        <w:t xml:space="preserve">II.  Pamatkapitāls un tā daļa.  </w:t>
      </w:r>
    </w:p>
    <w:p w14:paraId="0786CDDC" w14:textId="6B85183C" w:rsidR="008678C0" w:rsidRPr="00671AA8" w:rsidRDefault="008678C0" w:rsidP="008678C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5C85">
        <w:rPr>
          <w:rFonts w:ascii="Times New Roman" w:hAnsi="Times New Roman" w:cs="Times New Roman"/>
          <w:sz w:val="24"/>
          <w:szCs w:val="24"/>
        </w:rPr>
        <w:t xml:space="preserve">4. </w:t>
      </w:r>
      <w:r w:rsidRPr="00671AA8">
        <w:rPr>
          <w:rFonts w:ascii="Times New Roman" w:hAnsi="Times New Roman" w:cs="Times New Roman"/>
          <w:bCs/>
          <w:sz w:val="24"/>
          <w:szCs w:val="24"/>
        </w:rPr>
        <w:t>Sabiedrības pamatkapitāls ir  25</w:t>
      </w:r>
      <w:r w:rsidR="0048007E" w:rsidRPr="00671AA8">
        <w:rPr>
          <w:rFonts w:ascii="Times New Roman" w:hAnsi="Times New Roman" w:cs="Times New Roman"/>
          <w:bCs/>
          <w:sz w:val="24"/>
          <w:szCs w:val="24"/>
        </w:rPr>
        <w:t>34</w:t>
      </w:r>
      <w:r w:rsidRPr="00671AA8">
        <w:rPr>
          <w:rFonts w:ascii="Times New Roman" w:hAnsi="Times New Roman" w:cs="Times New Roman"/>
          <w:bCs/>
          <w:sz w:val="24"/>
          <w:szCs w:val="24"/>
        </w:rPr>
        <w:t xml:space="preserve">420.00  </w:t>
      </w:r>
      <w:proofErr w:type="spellStart"/>
      <w:r w:rsidRPr="00671AA8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Pr="00671AA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99433E8" w14:textId="2CBCD423" w:rsidR="008678C0" w:rsidRPr="00AC5C85" w:rsidRDefault="008678C0" w:rsidP="008678C0">
      <w:pPr>
        <w:rPr>
          <w:rFonts w:ascii="Times New Roman" w:hAnsi="Times New Roman" w:cs="Times New Roman"/>
          <w:bCs/>
          <w:sz w:val="24"/>
          <w:szCs w:val="24"/>
        </w:rPr>
      </w:pPr>
      <w:r w:rsidRPr="0017052B">
        <w:rPr>
          <w:rFonts w:ascii="Times New Roman" w:hAnsi="Times New Roman" w:cs="Times New Roman"/>
          <w:sz w:val="24"/>
          <w:szCs w:val="24"/>
        </w:rPr>
        <w:t>5. Sabiedrības pamatkapitāls sadalīts 25</w:t>
      </w:r>
      <w:r w:rsidR="0048007E" w:rsidRPr="0017052B">
        <w:rPr>
          <w:rFonts w:ascii="Times New Roman" w:hAnsi="Times New Roman" w:cs="Times New Roman"/>
          <w:sz w:val="24"/>
          <w:szCs w:val="24"/>
        </w:rPr>
        <w:t>34</w:t>
      </w:r>
      <w:r w:rsidRPr="0017052B">
        <w:rPr>
          <w:rFonts w:ascii="Times New Roman" w:hAnsi="Times New Roman" w:cs="Times New Roman"/>
          <w:sz w:val="24"/>
          <w:szCs w:val="24"/>
        </w:rPr>
        <w:t>420</w:t>
      </w:r>
      <w:r w:rsidRPr="00AC5C85">
        <w:rPr>
          <w:rFonts w:ascii="Times New Roman" w:hAnsi="Times New Roman" w:cs="Times New Roman"/>
          <w:sz w:val="24"/>
          <w:szCs w:val="24"/>
        </w:rPr>
        <w:t xml:space="preserve">  kapitāla</w:t>
      </w:r>
      <w:r w:rsidRPr="00AC5C85">
        <w:rPr>
          <w:rFonts w:ascii="Times New Roman" w:hAnsi="Times New Roman" w:cs="Times New Roman"/>
          <w:bCs/>
          <w:sz w:val="24"/>
          <w:szCs w:val="24"/>
        </w:rPr>
        <w:t xml:space="preserve"> daļās.</w:t>
      </w:r>
    </w:p>
    <w:p w14:paraId="259833F5" w14:textId="77777777" w:rsidR="008678C0" w:rsidRPr="007B184D" w:rsidRDefault="008678C0" w:rsidP="008678C0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3203FE">
        <w:rPr>
          <w:rFonts w:ascii="Times New Roman" w:hAnsi="Times New Roman" w:cs="Times New Roman"/>
          <w:sz w:val="24"/>
          <w:szCs w:val="24"/>
        </w:rPr>
        <w:t xml:space="preserve">6. Sabiedrības kapitāla daļas nominālvērtība ir viens </w:t>
      </w:r>
      <w:proofErr w:type="spellStart"/>
      <w:r w:rsidRPr="003203FE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3203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203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0E0E53" w14:textId="77777777" w:rsidR="008678C0" w:rsidRPr="00D3752A" w:rsidRDefault="008678C0" w:rsidP="008678C0">
      <w:pPr>
        <w:rPr>
          <w:rFonts w:ascii="Times New Roman" w:hAnsi="Times New Roman" w:cs="Times New Roman"/>
          <w:sz w:val="20"/>
          <w:szCs w:val="20"/>
        </w:rPr>
      </w:pPr>
    </w:p>
    <w:p w14:paraId="45487B91" w14:textId="77777777" w:rsidR="008678C0" w:rsidRPr="003203FE" w:rsidRDefault="008678C0" w:rsidP="008678C0">
      <w:pPr>
        <w:rPr>
          <w:rFonts w:ascii="Times New Roman" w:hAnsi="Times New Roman" w:cs="Times New Roman"/>
          <w:b/>
          <w:sz w:val="24"/>
          <w:szCs w:val="24"/>
        </w:rPr>
      </w:pPr>
      <w:r w:rsidRPr="003203FE">
        <w:rPr>
          <w:rFonts w:ascii="Times New Roman" w:hAnsi="Times New Roman" w:cs="Times New Roman"/>
          <w:b/>
          <w:sz w:val="24"/>
          <w:szCs w:val="24"/>
        </w:rPr>
        <w:t>III. Valde.</w:t>
      </w:r>
    </w:p>
    <w:p w14:paraId="08B9355B" w14:textId="77777777" w:rsidR="008678C0" w:rsidRPr="003203FE" w:rsidRDefault="008678C0" w:rsidP="008678C0">
      <w:pPr>
        <w:rPr>
          <w:rFonts w:ascii="Times New Roman" w:hAnsi="Times New Roman" w:cs="Times New Roman"/>
          <w:b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>7. Valdes sastāvā ir  1(viens) loceklis.</w:t>
      </w:r>
      <w:r w:rsidRPr="00320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40A911" w14:textId="77777777" w:rsidR="008678C0" w:rsidRPr="003203FE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>8. Valdes locekli ievēlē amatā uz pieciem gadiem.</w:t>
      </w:r>
      <w:r w:rsidRPr="003203FE">
        <w:rPr>
          <w:rFonts w:ascii="Times New Roman" w:hAnsi="Times New Roman" w:cs="Times New Roman"/>
          <w:sz w:val="24"/>
          <w:szCs w:val="24"/>
        </w:rPr>
        <w:tab/>
      </w:r>
    </w:p>
    <w:p w14:paraId="7FA2D62D" w14:textId="77777777" w:rsidR="008678C0" w:rsidRPr="003203FE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 xml:space="preserve">9. Papildus likumā noteiktajiem ierobežojumiem </w:t>
      </w:r>
      <w:r w:rsidRPr="00671AA8">
        <w:rPr>
          <w:rFonts w:ascii="Times New Roman" w:hAnsi="Times New Roman" w:cs="Times New Roman"/>
          <w:bCs/>
          <w:sz w:val="24"/>
          <w:szCs w:val="24"/>
        </w:rPr>
        <w:t>par valdes locekli nedrīkst būt</w:t>
      </w:r>
      <w:r w:rsidRPr="003203FE">
        <w:rPr>
          <w:rFonts w:ascii="Times New Roman" w:hAnsi="Times New Roman" w:cs="Times New Roman"/>
          <w:sz w:val="24"/>
          <w:szCs w:val="24"/>
        </w:rPr>
        <w:t xml:space="preserve"> krimināli sodītas personas.</w:t>
      </w:r>
    </w:p>
    <w:p w14:paraId="24FF76DB" w14:textId="77777777" w:rsidR="008678C0" w:rsidRPr="003203FE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lastRenderedPageBreak/>
        <w:t xml:space="preserve">10. Papildus likumā noteiktajam, valdei </w:t>
      </w:r>
      <w:r w:rsidRPr="00671AA8">
        <w:rPr>
          <w:rFonts w:ascii="Times New Roman" w:hAnsi="Times New Roman" w:cs="Times New Roman"/>
          <w:bCs/>
          <w:sz w:val="24"/>
          <w:szCs w:val="24"/>
        </w:rPr>
        <w:t>nepieciešama iepriekšēja dalībnieku sapulces piekrišana šādu jautājumu izlemšanai:</w:t>
      </w:r>
    </w:p>
    <w:p w14:paraId="777F88CC" w14:textId="77777777" w:rsidR="008678C0" w:rsidRPr="003203FE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 xml:space="preserve">10.1.līgumu slēgšanā, kuru summa lielāka par 20000.00 (divdesmit tūkstoši </w:t>
      </w:r>
      <w:proofErr w:type="spellStart"/>
      <w:r w:rsidRPr="003203FE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3203FE">
        <w:rPr>
          <w:rFonts w:ascii="Times New Roman" w:hAnsi="Times New Roman" w:cs="Times New Roman"/>
          <w:sz w:val="24"/>
          <w:szCs w:val="24"/>
        </w:rPr>
        <w:t xml:space="preserve"> un 00 centi);</w:t>
      </w:r>
    </w:p>
    <w:p w14:paraId="72AFE0C2" w14:textId="77777777" w:rsidR="008678C0" w:rsidRPr="003203FE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>10.2 sabiedrības iesaistīšanai citos uzņēmumos un organizācijās;</w:t>
      </w:r>
    </w:p>
    <w:p w14:paraId="604E6CFC" w14:textId="77777777" w:rsidR="008678C0" w:rsidRPr="003203FE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>10.3. kredītu ņemšanai bankās un citās kredītiestādēs;</w:t>
      </w:r>
    </w:p>
    <w:p w14:paraId="3BB7D8C9" w14:textId="3C0D901B" w:rsidR="008678C0" w:rsidRDefault="008678C0" w:rsidP="008678C0">
      <w:pPr>
        <w:rPr>
          <w:rFonts w:ascii="Times New Roman" w:hAnsi="Times New Roman" w:cs="Times New Roman"/>
          <w:sz w:val="24"/>
          <w:szCs w:val="24"/>
        </w:rPr>
      </w:pPr>
      <w:r w:rsidRPr="003203FE">
        <w:rPr>
          <w:rFonts w:ascii="Times New Roman" w:hAnsi="Times New Roman" w:cs="Times New Roman"/>
          <w:sz w:val="24"/>
          <w:szCs w:val="24"/>
        </w:rPr>
        <w:t xml:space="preserve">10.4. kustamās un nekustamās mantas </w:t>
      </w:r>
      <w:r w:rsidRPr="00BC1FF0">
        <w:rPr>
          <w:rFonts w:ascii="Times New Roman" w:hAnsi="Times New Roman" w:cs="Times New Roman"/>
          <w:sz w:val="24"/>
          <w:szCs w:val="24"/>
        </w:rPr>
        <w:t>atsavināšanai</w:t>
      </w:r>
      <w:r w:rsidR="00290606" w:rsidRPr="00BC1FF0">
        <w:rPr>
          <w:rFonts w:ascii="Times New Roman" w:hAnsi="Times New Roman" w:cs="Times New Roman"/>
          <w:sz w:val="24"/>
          <w:szCs w:val="24"/>
        </w:rPr>
        <w:t xml:space="preserve">, kuru summa lielāka par 2000.00 (divi tūkstoši </w:t>
      </w:r>
      <w:proofErr w:type="spellStart"/>
      <w:r w:rsidR="00290606" w:rsidRPr="00BC1FF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290606" w:rsidRPr="00BC1FF0">
        <w:rPr>
          <w:rFonts w:ascii="Times New Roman" w:hAnsi="Times New Roman" w:cs="Times New Roman"/>
          <w:sz w:val="24"/>
          <w:szCs w:val="24"/>
        </w:rPr>
        <w:t xml:space="preserve"> 00 centi);</w:t>
      </w:r>
    </w:p>
    <w:p w14:paraId="6F5E3605" w14:textId="363C5661" w:rsidR="00D3752A" w:rsidRDefault="00D3752A" w:rsidP="008678C0">
      <w:pPr>
        <w:rPr>
          <w:rFonts w:ascii="Times New Roman" w:hAnsi="Times New Roman" w:cs="Times New Roman"/>
          <w:sz w:val="16"/>
          <w:szCs w:val="16"/>
        </w:rPr>
      </w:pPr>
    </w:p>
    <w:p w14:paraId="215D2C78" w14:textId="77777777" w:rsidR="00D3752A" w:rsidRDefault="008678C0" w:rsidP="00D37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85">
        <w:rPr>
          <w:rFonts w:ascii="Times New Roman" w:hAnsi="Times New Roman" w:cs="Times New Roman"/>
          <w:sz w:val="24"/>
          <w:szCs w:val="24"/>
        </w:rPr>
        <w:t>Kapitāldaļ</w:t>
      </w:r>
      <w:r w:rsidR="00AC5C85" w:rsidRPr="00AC5C85">
        <w:rPr>
          <w:rFonts w:ascii="Times New Roman" w:hAnsi="Times New Roman" w:cs="Times New Roman"/>
          <w:sz w:val="24"/>
          <w:szCs w:val="24"/>
        </w:rPr>
        <w:t>u</w:t>
      </w:r>
      <w:r w:rsidRPr="00AC5C85">
        <w:rPr>
          <w:rFonts w:ascii="Times New Roman" w:hAnsi="Times New Roman" w:cs="Times New Roman"/>
          <w:sz w:val="24"/>
          <w:szCs w:val="24"/>
        </w:rPr>
        <w:t xml:space="preserve"> turētāja pārstāvis</w:t>
      </w:r>
    </w:p>
    <w:p w14:paraId="547EEFF1" w14:textId="5FA7699F" w:rsidR="00D3752A" w:rsidRDefault="00D3752A" w:rsidP="00D37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52A">
        <w:rPr>
          <w:rFonts w:ascii="Times New Roman" w:hAnsi="Times New Roman" w:cs="Times New Roman"/>
          <w:sz w:val="24"/>
          <w:szCs w:val="24"/>
        </w:rPr>
        <w:t>Jēkabpils novada pašvaldības izpilddirektors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6EAE">
        <w:rPr>
          <w:rFonts w:ascii="Times New Roman" w:hAnsi="Times New Roman" w:cs="Times New Roman"/>
          <w:sz w:val="24"/>
          <w:szCs w:val="24"/>
        </w:rPr>
        <w:t>(*paraksts)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752A">
        <w:rPr>
          <w:rFonts w:ascii="Times New Roman" w:hAnsi="Times New Roman" w:cs="Times New Roman"/>
          <w:sz w:val="24"/>
          <w:szCs w:val="24"/>
        </w:rPr>
        <w:t xml:space="preserve">  U</w:t>
      </w:r>
      <w:r w:rsidR="00906E6D">
        <w:rPr>
          <w:rFonts w:ascii="Times New Roman" w:hAnsi="Times New Roman" w:cs="Times New Roman"/>
          <w:sz w:val="24"/>
          <w:szCs w:val="24"/>
        </w:rPr>
        <w:t xml:space="preserve">ldis </w:t>
      </w:r>
      <w:proofErr w:type="spellStart"/>
      <w:r w:rsidRPr="00D3752A">
        <w:rPr>
          <w:rFonts w:ascii="Times New Roman" w:hAnsi="Times New Roman" w:cs="Times New Roman"/>
          <w:sz w:val="24"/>
          <w:szCs w:val="24"/>
        </w:rPr>
        <w:t>Skreivers</w:t>
      </w:r>
      <w:proofErr w:type="spellEnd"/>
    </w:p>
    <w:p w14:paraId="3749F95B" w14:textId="77777777" w:rsidR="005D409D" w:rsidRDefault="005D409D" w:rsidP="00D375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9C355" w14:textId="77777777" w:rsidR="00D3752A" w:rsidRPr="00D3752A" w:rsidRDefault="00D3752A" w:rsidP="00D375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BCE292" w14:textId="26FAB324" w:rsidR="008678C0" w:rsidRDefault="008678C0" w:rsidP="00D37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628">
        <w:rPr>
          <w:rFonts w:ascii="Times New Roman" w:hAnsi="Times New Roman" w:cs="Times New Roman"/>
          <w:sz w:val="24"/>
          <w:szCs w:val="24"/>
        </w:rPr>
        <w:t>Jēkabpils novadā, 202</w:t>
      </w:r>
      <w:r w:rsidR="008B22DB">
        <w:rPr>
          <w:rFonts w:ascii="Times New Roman" w:hAnsi="Times New Roman" w:cs="Times New Roman"/>
          <w:sz w:val="24"/>
          <w:szCs w:val="24"/>
        </w:rPr>
        <w:t>5</w:t>
      </w:r>
      <w:r w:rsidRPr="00E26628">
        <w:rPr>
          <w:rFonts w:ascii="Times New Roman" w:hAnsi="Times New Roman" w:cs="Times New Roman"/>
          <w:sz w:val="24"/>
          <w:szCs w:val="24"/>
        </w:rPr>
        <w:t>.</w:t>
      </w:r>
      <w:r w:rsidRPr="00907CD3">
        <w:rPr>
          <w:rFonts w:ascii="Times New Roman" w:hAnsi="Times New Roman" w:cs="Times New Roman"/>
          <w:sz w:val="24"/>
          <w:szCs w:val="24"/>
        </w:rPr>
        <w:t xml:space="preserve">gada </w:t>
      </w:r>
      <w:r w:rsidR="00907CD3" w:rsidRPr="00907CD3">
        <w:rPr>
          <w:rFonts w:ascii="Times New Roman" w:hAnsi="Times New Roman" w:cs="Times New Roman"/>
          <w:sz w:val="24"/>
          <w:szCs w:val="24"/>
        </w:rPr>
        <w:t>2</w:t>
      </w:r>
      <w:r w:rsidR="008B22DB">
        <w:rPr>
          <w:rFonts w:ascii="Times New Roman" w:hAnsi="Times New Roman" w:cs="Times New Roman"/>
          <w:sz w:val="24"/>
          <w:szCs w:val="24"/>
        </w:rPr>
        <w:t>4</w:t>
      </w:r>
      <w:r w:rsidR="00DA6518" w:rsidRPr="00907CD3">
        <w:rPr>
          <w:rFonts w:ascii="Times New Roman" w:hAnsi="Times New Roman" w:cs="Times New Roman"/>
          <w:sz w:val="24"/>
          <w:szCs w:val="24"/>
        </w:rPr>
        <w:t>.</w:t>
      </w:r>
      <w:r w:rsidR="008B22DB">
        <w:rPr>
          <w:rFonts w:ascii="Times New Roman" w:hAnsi="Times New Roman" w:cs="Times New Roman"/>
          <w:sz w:val="24"/>
          <w:szCs w:val="24"/>
        </w:rPr>
        <w:t>aprīlī</w:t>
      </w:r>
      <w:r w:rsidR="00AC5C85" w:rsidRPr="00AC5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C8021" w14:textId="77777777" w:rsidR="005D409D" w:rsidRDefault="005D409D" w:rsidP="00D375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1F88D" w14:textId="77777777" w:rsidR="00D3752A" w:rsidRPr="00D3752A" w:rsidRDefault="00D3752A" w:rsidP="00D3752A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A82DD1E" w14:textId="6AFC69C1" w:rsidR="008678C0" w:rsidRDefault="00166EAE" w:rsidP="00336EAD">
      <w:pPr>
        <w:widowControl w:val="0"/>
        <w:spacing w:after="0" w:line="240" w:lineRule="auto"/>
        <w:jc w:val="center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*</w:t>
      </w:r>
      <w:r w:rsidR="008678C0" w:rsidRPr="007B184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Dokuments parakstīts ar drošu elektronisko parakstu un satur laika zīmogu</w:t>
      </w:r>
    </w:p>
    <w:sectPr w:rsidR="008678C0" w:rsidSect="008678C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C0"/>
    <w:rsid w:val="00013A84"/>
    <w:rsid w:val="000A1907"/>
    <w:rsid w:val="001316C1"/>
    <w:rsid w:val="00165404"/>
    <w:rsid w:val="00166EAE"/>
    <w:rsid w:val="0017052B"/>
    <w:rsid w:val="0017312B"/>
    <w:rsid w:val="00191524"/>
    <w:rsid w:val="001B196D"/>
    <w:rsid w:val="001B506E"/>
    <w:rsid w:val="001D16C3"/>
    <w:rsid w:val="001D3EC0"/>
    <w:rsid w:val="00224AE0"/>
    <w:rsid w:val="00290606"/>
    <w:rsid w:val="00294CFE"/>
    <w:rsid w:val="002A1DE1"/>
    <w:rsid w:val="003203FE"/>
    <w:rsid w:val="00336EAD"/>
    <w:rsid w:val="00370387"/>
    <w:rsid w:val="00396576"/>
    <w:rsid w:val="003F5959"/>
    <w:rsid w:val="00445DD6"/>
    <w:rsid w:val="0045562F"/>
    <w:rsid w:val="0048007E"/>
    <w:rsid w:val="00590BBE"/>
    <w:rsid w:val="005D409D"/>
    <w:rsid w:val="00643979"/>
    <w:rsid w:val="00660911"/>
    <w:rsid w:val="00671AA8"/>
    <w:rsid w:val="006B6910"/>
    <w:rsid w:val="00784030"/>
    <w:rsid w:val="007A1216"/>
    <w:rsid w:val="007B184D"/>
    <w:rsid w:val="007C6011"/>
    <w:rsid w:val="007E4A39"/>
    <w:rsid w:val="008207C7"/>
    <w:rsid w:val="00836C57"/>
    <w:rsid w:val="008678C0"/>
    <w:rsid w:val="008B22DB"/>
    <w:rsid w:val="00906E6D"/>
    <w:rsid w:val="00907CD3"/>
    <w:rsid w:val="00920905"/>
    <w:rsid w:val="009B4D10"/>
    <w:rsid w:val="00AA2279"/>
    <w:rsid w:val="00AA2F5E"/>
    <w:rsid w:val="00AB7660"/>
    <w:rsid w:val="00AC5C85"/>
    <w:rsid w:val="00AF6ED2"/>
    <w:rsid w:val="00B84577"/>
    <w:rsid w:val="00BC1FF0"/>
    <w:rsid w:val="00BC4337"/>
    <w:rsid w:val="00D3752A"/>
    <w:rsid w:val="00DA6518"/>
    <w:rsid w:val="00E26628"/>
    <w:rsid w:val="00E912E9"/>
    <w:rsid w:val="00EC6E7E"/>
    <w:rsid w:val="00F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5A538"/>
  <w15:chartTrackingRefBased/>
  <w15:docId w15:val="{22952C01-D114-4F8A-BF9C-7DB96651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78C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Erte</dc:creator>
  <cp:keywords/>
  <dc:description/>
  <cp:lastModifiedBy>Māris Blitsons</cp:lastModifiedBy>
  <cp:revision>9</cp:revision>
  <cp:lastPrinted>2023-10-26T13:13:00Z</cp:lastPrinted>
  <dcterms:created xsi:type="dcterms:W3CDTF">2024-10-24T11:27:00Z</dcterms:created>
  <dcterms:modified xsi:type="dcterms:W3CDTF">2025-04-25T06:07:00Z</dcterms:modified>
</cp:coreProperties>
</file>